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E6" w:rsidRPr="00AB213A" w:rsidRDefault="00F2158B" w:rsidP="00AB213A">
      <w:pPr>
        <w:jc w:val="center"/>
        <w:rPr>
          <w:b/>
          <w:sz w:val="48"/>
          <w:szCs w:val="48"/>
        </w:rPr>
      </w:pPr>
      <w:r w:rsidRPr="00AB213A">
        <w:rPr>
          <w:b/>
          <w:sz w:val="48"/>
          <w:szCs w:val="48"/>
        </w:rPr>
        <w:t>Opgavebeskrivelse: Computerspil som historieformidling (Battlefield 1)</w:t>
      </w:r>
    </w:p>
    <w:p w:rsidR="00F2158B" w:rsidRDefault="00F2158B"/>
    <w:p w:rsidR="00AB213A" w:rsidRDefault="00AB213A">
      <w:r>
        <w:rPr>
          <w:noProof/>
          <w:lang w:eastAsia="da-DK"/>
        </w:rPr>
        <w:drawing>
          <wp:inline distT="0" distB="0" distL="0" distR="0">
            <wp:extent cx="6120130" cy="3439458"/>
            <wp:effectExtent l="19050" t="19050" r="13970" b="27940"/>
            <wp:docPr id="1" name="Billede 1" descr="Billedresultat for battlefie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attlefie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945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213A" w:rsidRDefault="00AB213A"/>
    <w:p w:rsidR="00F2158B" w:rsidRPr="00F2158B" w:rsidRDefault="00F2158B">
      <w:pPr>
        <w:rPr>
          <w:u w:val="single"/>
        </w:rPr>
      </w:pPr>
      <w:r w:rsidRPr="00F2158B">
        <w:rPr>
          <w:u w:val="single"/>
        </w:rPr>
        <w:t>Program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F2158B" w:rsidTr="00C04CFE">
        <w:tc>
          <w:tcPr>
            <w:tcW w:w="959" w:type="dxa"/>
          </w:tcPr>
          <w:p w:rsidR="00F2158B" w:rsidRPr="00A87BDB" w:rsidRDefault="00DB4FA0" w:rsidP="00F2158B">
            <w:pPr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8930" w:type="dxa"/>
          </w:tcPr>
          <w:p w:rsidR="00F2158B" w:rsidRPr="00A87BDB" w:rsidRDefault="00F2158B" w:rsidP="00F2158B">
            <w:pPr>
              <w:jc w:val="center"/>
              <w:rPr>
                <w:b/>
              </w:rPr>
            </w:pPr>
            <w:r w:rsidRPr="00A87BDB">
              <w:rPr>
                <w:b/>
              </w:rPr>
              <w:t>Modul</w:t>
            </w:r>
          </w:p>
        </w:tc>
      </w:tr>
      <w:tr w:rsidR="00F2158B" w:rsidTr="00C04CFE">
        <w:tc>
          <w:tcPr>
            <w:tcW w:w="959" w:type="dxa"/>
          </w:tcPr>
          <w:p w:rsidR="00F2158B" w:rsidRDefault="00DB4FA0" w:rsidP="00C04CFE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F2158B" w:rsidRDefault="00F2158B" w:rsidP="00DB1AA2">
            <w:r>
              <w:t>Introduktion til projekt om computerspil</w:t>
            </w:r>
          </w:p>
        </w:tc>
      </w:tr>
      <w:tr w:rsidR="00F2158B" w:rsidTr="00C04CFE">
        <w:tc>
          <w:tcPr>
            <w:tcW w:w="959" w:type="dxa"/>
          </w:tcPr>
          <w:p w:rsidR="00F2158B" w:rsidRDefault="00DB4FA0" w:rsidP="00C04CFE">
            <w:pPr>
              <w:jc w:val="center"/>
            </w:pPr>
            <w:r>
              <w:t>2</w:t>
            </w:r>
            <w:r w:rsidR="0008611A">
              <w:t xml:space="preserve"> + 3</w:t>
            </w:r>
          </w:p>
        </w:tc>
        <w:tc>
          <w:tcPr>
            <w:tcW w:w="8930" w:type="dxa"/>
          </w:tcPr>
          <w:p w:rsidR="00F2158B" w:rsidRDefault="00F2158B" w:rsidP="00DB1AA2">
            <w:r>
              <w:t>Selvstændigt gruppearbejde</w:t>
            </w:r>
            <w:r w:rsidR="0008611A">
              <w:t xml:space="preserve"> </w:t>
            </w:r>
            <w:r w:rsidR="0008611A">
              <w:t xml:space="preserve">(herunder 45 minutters </w:t>
            </w:r>
            <w:proofErr w:type="spellStart"/>
            <w:r w:rsidR="0008611A">
              <w:t>gaming</w:t>
            </w:r>
            <w:proofErr w:type="spellEnd"/>
            <w:r w:rsidR="0008611A">
              <w:t xml:space="preserve"> pr. gruppe)</w:t>
            </w:r>
          </w:p>
        </w:tc>
      </w:tr>
      <w:tr w:rsidR="00F2158B" w:rsidTr="00C04CFE">
        <w:tc>
          <w:tcPr>
            <w:tcW w:w="959" w:type="dxa"/>
          </w:tcPr>
          <w:p w:rsidR="00F2158B" w:rsidRDefault="0008611A" w:rsidP="00C04CFE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F2158B" w:rsidRDefault="00F2158B" w:rsidP="00DB1AA2">
            <w:r>
              <w:t>Selvstændigt gruppearbejde</w:t>
            </w:r>
            <w:r w:rsidR="0008611A">
              <w:t xml:space="preserve"> (afsluttes med en aflevering af gruppens synopsis)</w:t>
            </w:r>
          </w:p>
        </w:tc>
      </w:tr>
      <w:tr w:rsidR="00F2158B" w:rsidTr="00C04CFE">
        <w:tc>
          <w:tcPr>
            <w:tcW w:w="959" w:type="dxa"/>
          </w:tcPr>
          <w:p w:rsidR="00F2158B" w:rsidRDefault="0008611A" w:rsidP="00C04CFE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A25C82" w:rsidRDefault="00F2158B" w:rsidP="00DB1AA2">
            <w:r>
              <w:t>Fremlæggelse (gruppe 1-4 præsenterer for hinanden)</w:t>
            </w:r>
          </w:p>
        </w:tc>
      </w:tr>
      <w:tr w:rsidR="00C04CFE" w:rsidTr="00C04CFE">
        <w:tc>
          <w:tcPr>
            <w:tcW w:w="959" w:type="dxa"/>
          </w:tcPr>
          <w:p w:rsidR="00C04CFE" w:rsidRDefault="0008611A" w:rsidP="00C04CFE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C04CFE" w:rsidRDefault="00C04CFE" w:rsidP="00DB1AA2">
            <w:r>
              <w:t>Fremlæggelse (gruppe 5-8 præsenterer for hinanden)</w:t>
            </w:r>
          </w:p>
        </w:tc>
      </w:tr>
    </w:tbl>
    <w:p w:rsidR="00F2158B" w:rsidRDefault="00F2158B"/>
    <w:p w:rsidR="00F2158B" w:rsidRPr="00F2158B" w:rsidRDefault="00F2158B">
      <w:pPr>
        <w:rPr>
          <w:u w:val="single"/>
        </w:rPr>
      </w:pPr>
      <w:r w:rsidRPr="00F2158B">
        <w:rPr>
          <w:u w:val="single"/>
        </w:rPr>
        <w:t>Produkt</w:t>
      </w:r>
    </w:p>
    <w:p w:rsidR="00F2158B" w:rsidRDefault="00DB4FA0" w:rsidP="00F2158B">
      <w:pPr>
        <w:pStyle w:val="Listeafsnit"/>
        <w:numPr>
          <w:ilvl w:val="0"/>
          <w:numId w:val="1"/>
        </w:numPr>
      </w:pPr>
      <w:r>
        <w:t>En kort synopsis på 2</w:t>
      </w:r>
      <w:r w:rsidR="00F2158B">
        <w:t xml:space="preserve"> normalsider (</w:t>
      </w:r>
      <w:proofErr w:type="spellStart"/>
      <w:r w:rsidR="00C04CFE">
        <w:t>Calibri</w:t>
      </w:r>
      <w:proofErr w:type="spellEnd"/>
      <w:r w:rsidR="00C04CFE">
        <w:t xml:space="preserve"> str. 11</w:t>
      </w:r>
      <w:r w:rsidR="00F2158B">
        <w:t>)</w:t>
      </w:r>
    </w:p>
    <w:p w:rsidR="00F2158B" w:rsidRDefault="00F2158B" w:rsidP="00F2158B">
      <w:pPr>
        <w:pStyle w:val="Listeafsnit"/>
        <w:numPr>
          <w:ilvl w:val="0"/>
          <w:numId w:val="1"/>
        </w:numPr>
      </w:pPr>
      <w:r>
        <w:t>En gruppefremlæggelse på 12-15 minutter</w:t>
      </w:r>
      <w:r w:rsidR="00C04CFE">
        <w:t xml:space="preserve"> med et flot og gennemarbejdet PowerPoint</w:t>
      </w:r>
    </w:p>
    <w:p w:rsidR="00DB4FA0" w:rsidRDefault="00DB4FA0" w:rsidP="00DB4FA0"/>
    <w:p w:rsidR="00A06754" w:rsidRDefault="00A06754" w:rsidP="00DB4FA0"/>
    <w:p w:rsidR="00F2158B" w:rsidRDefault="00F2158B" w:rsidP="00AB213A">
      <w:pPr>
        <w:jc w:val="center"/>
        <w:rPr>
          <w:b/>
          <w:sz w:val="44"/>
          <w:szCs w:val="44"/>
        </w:rPr>
      </w:pPr>
      <w:r w:rsidRPr="00AB213A">
        <w:rPr>
          <w:b/>
          <w:sz w:val="44"/>
          <w:szCs w:val="44"/>
        </w:rPr>
        <w:lastRenderedPageBreak/>
        <w:t>Synopsis</w:t>
      </w:r>
    </w:p>
    <w:p w:rsidR="00AB213A" w:rsidRPr="00AB213A" w:rsidRDefault="00AB213A" w:rsidP="00AB213A">
      <w:pPr>
        <w:jc w:val="center"/>
        <w:rPr>
          <w:b/>
        </w:rPr>
      </w:pPr>
    </w:p>
    <w:p w:rsidR="00630D78" w:rsidRDefault="00F2158B" w:rsidP="00F2158B">
      <w:r>
        <w:t xml:space="preserve">Jeres synopsis skal kort præsentere de pointer, som I er kommet frem til i løbet af de </w:t>
      </w:r>
      <w:r w:rsidR="00861497">
        <w:t>t</w:t>
      </w:r>
      <w:r>
        <w:t xml:space="preserve">re modulers gruppearbejde. </w:t>
      </w:r>
      <w:r w:rsidR="00630D78">
        <w:t xml:space="preserve">Synopsen skal pege frem mod </w:t>
      </w:r>
      <w:r w:rsidR="00C650D3">
        <w:t xml:space="preserve">en </w:t>
      </w:r>
      <w:r w:rsidR="00630D78">
        <w:t>fremlæggelse, hvor pointerne bliver uddybet.</w:t>
      </w:r>
      <w:r w:rsidR="009C2625">
        <w:t xml:space="preserve"> Jeres synopsis skal indeholde følgende afsnit:</w:t>
      </w:r>
    </w:p>
    <w:p w:rsidR="009C2625" w:rsidRDefault="009C2625" w:rsidP="00F2158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6"/>
        <w:gridCol w:w="3463"/>
        <w:gridCol w:w="5578"/>
      </w:tblGrid>
      <w:tr w:rsidR="009C2625" w:rsidTr="009C2625">
        <w:tc>
          <w:tcPr>
            <w:tcW w:w="756" w:type="dxa"/>
          </w:tcPr>
          <w:p w:rsidR="009C2625" w:rsidRPr="009C2625" w:rsidRDefault="009C2625" w:rsidP="009C2625">
            <w:pPr>
              <w:jc w:val="center"/>
              <w:rPr>
                <w:b/>
              </w:rPr>
            </w:pPr>
            <w:r w:rsidRPr="009C2625">
              <w:rPr>
                <w:b/>
              </w:rPr>
              <w:t>Afsnit</w:t>
            </w:r>
          </w:p>
        </w:tc>
        <w:tc>
          <w:tcPr>
            <w:tcW w:w="3463" w:type="dxa"/>
          </w:tcPr>
          <w:p w:rsidR="009C2625" w:rsidRPr="009C2625" w:rsidRDefault="009C2625" w:rsidP="009C2625">
            <w:pPr>
              <w:jc w:val="center"/>
              <w:rPr>
                <w:b/>
              </w:rPr>
            </w:pPr>
            <w:r w:rsidRPr="009C2625">
              <w:rPr>
                <w:b/>
              </w:rPr>
              <w:t>Indhold</w:t>
            </w:r>
          </w:p>
        </w:tc>
        <w:tc>
          <w:tcPr>
            <w:tcW w:w="5578" w:type="dxa"/>
          </w:tcPr>
          <w:p w:rsidR="009C2625" w:rsidRPr="009C2625" w:rsidRDefault="009C2625" w:rsidP="009C2625">
            <w:pPr>
              <w:jc w:val="center"/>
              <w:rPr>
                <w:b/>
              </w:rPr>
            </w:pPr>
            <w:r w:rsidRPr="009C2625">
              <w:rPr>
                <w:b/>
              </w:rPr>
              <w:t>Tips</w:t>
            </w:r>
          </w:p>
        </w:tc>
      </w:tr>
      <w:tr w:rsidR="009C2625" w:rsidTr="009C2625">
        <w:tc>
          <w:tcPr>
            <w:tcW w:w="756" w:type="dxa"/>
          </w:tcPr>
          <w:p w:rsidR="009C2625" w:rsidRDefault="009C2625" w:rsidP="009C2625">
            <w:pPr>
              <w:jc w:val="center"/>
            </w:pPr>
            <w:r>
              <w:t>1</w:t>
            </w:r>
          </w:p>
        </w:tc>
        <w:tc>
          <w:tcPr>
            <w:tcW w:w="3463" w:type="dxa"/>
          </w:tcPr>
          <w:p w:rsidR="009C2625" w:rsidRDefault="009C2625" w:rsidP="009C2625">
            <w:r>
              <w:t>En præsentation af den virkelighed, som jeres tildelte BF1-mission er inspireret af</w:t>
            </w:r>
          </w:p>
          <w:p w:rsidR="009C2625" w:rsidRDefault="009C2625" w:rsidP="00F2158B"/>
        </w:tc>
        <w:tc>
          <w:tcPr>
            <w:tcW w:w="5578" w:type="dxa"/>
          </w:tcPr>
          <w:p w:rsidR="009C2625" w:rsidRDefault="009C2625" w:rsidP="00F2158B">
            <w:r>
              <w:t xml:space="preserve">I kan komme ind på aktørerne, tidsperioden, områdets geografi, kendte slag, tabstal, særlige kendetegn ved krigsførelsen, </w:t>
            </w:r>
            <w:r w:rsidR="00C650D3">
              <w:t>våbenteknologi,</w:t>
            </w:r>
            <w:r w:rsidR="0078317B">
              <w:t xml:space="preserve"> krigens konsekvenser, </w:t>
            </w:r>
            <w:r>
              <w:t>etc.</w:t>
            </w:r>
          </w:p>
          <w:p w:rsidR="009C2625" w:rsidRDefault="009C2625" w:rsidP="00F2158B"/>
        </w:tc>
      </w:tr>
      <w:tr w:rsidR="009C2625" w:rsidTr="009C2625">
        <w:tc>
          <w:tcPr>
            <w:tcW w:w="756" w:type="dxa"/>
          </w:tcPr>
          <w:p w:rsidR="009C2625" w:rsidRDefault="009C2625" w:rsidP="009C2625">
            <w:pPr>
              <w:jc w:val="center"/>
            </w:pPr>
            <w:r>
              <w:t>2</w:t>
            </w:r>
          </w:p>
        </w:tc>
        <w:tc>
          <w:tcPr>
            <w:tcW w:w="3463" w:type="dxa"/>
          </w:tcPr>
          <w:p w:rsidR="009C2625" w:rsidRDefault="009C2625" w:rsidP="009C2625">
            <w:r>
              <w:t>En præsentation af BF1-missionen</w:t>
            </w:r>
          </w:p>
        </w:tc>
        <w:tc>
          <w:tcPr>
            <w:tcW w:w="5578" w:type="dxa"/>
          </w:tcPr>
          <w:p w:rsidR="009C2625" w:rsidRDefault="009C2625" w:rsidP="00F2158B">
            <w:r>
              <w:t>Hvem er hovedpersonen? Hvad går missionen ud på? Hvor og hvornår foregår missionen?</w:t>
            </w:r>
          </w:p>
          <w:p w:rsidR="009C2625" w:rsidRDefault="009C2625" w:rsidP="00F2158B"/>
        </w:tc>
      </w:tr>
      <w:tr w:rsidR="009C2625" w:rsidTr="009C2625">
        <w:tc>
          <w:tcPr>
            <w:tcW w:w="756" w:type="dxa"/>
          </w:tcPr>
          <w:p w:rsidR="009C2625" w:rsidRDefault="009C2625" w:rsidP="009C2625">
            <w:pPr>
              <w:jc w:val="center"/>
            </w:pPr>
            <w:r>
              <w:t>3</w:t>
            </w:r>
          </w:p>
        </w:tc>
        <w:tc>
          <w:tcPr>
            <w:tcW w:w="3463" w:type="dxa"/>
          </w:tcPr>
          <w:p w:rsidR="009C2625" w:rsidRDefault="009C2625" w:rsidP="009C2625">
            <w:r>
              <w:t>Komparativ analyse af virkeligheden og BF1-missionen</w:t>
            </w:r>
          </w:p>
          <w:p w:rsidR="009C2625" w:rsidRDefault="009C2625" w:rsidP="00F2158B"/>
        </w:tc>
        <w:tc>
          <w:tcPr>
            <w:tcW w:w="5578" w:type="dxa"/>
          </w:tcPr>
          <w:p w:rsidR="009C2625" w:rsidRDefault="009C2625" w:rsidP="009C2625">
            <w:r>
              <w:t xml:space="preserve">Her skal I sammenligne </w:t>
            </w:r>
            <w:r w:rsidR="00C650D3">
              <w:t>jeres mission med det, der faktisk skete under Første Verdenskrig</w:t>
            </w:r>
            <w:r>
              <w:t>.</w:t>
            </w:r>
          </w:p>
          <w:p w:rsidR="009C2625" w:rsidRDefault="009C2625" w:rsidP="009C2625"/>
          <w:p w:rsidR="009C2625" w:rsidRDefault="00593F54" w:rsidP="009C2625">
            <w:r>
              <w:t>Brug Sunes PowerPoint til få relevante begreber i spil (!)</w:t>
            </w:r>
          </w:p>
          <w:p w:rsidR="009C2625" w:rsidRDefault="009C2625" w:rsidP="009C2625"/>
          <w:p w:rsidR="00593F54" w:rsidRDefault="009C2625" w:rsidP="00F2158B">
            <w:r>
              <w:t>I skal her inddrage</w:t>
            </w:r>
            <w:r w:rsidR="00593F54">
              <w:t>:</w:t>
            </w:r>
          </w:p>
          <w:p w:rsidR="009C2625" w:rsidRDefault="00593F54" w:rsidP="00593F54">
            <w:pPr>
              <w:pStyle w:val="Listeafsnit"/>
              <w:numPr>
                <w:ilvl w:val="0"/>
                <w:numId w:val="9"/>
              </w:numPr>
            </w:pPr>
            <w:r>
              <w:t>E</w:t>
            </w:r>
            <w:r w:rsidR="009C2625">
              <w:t>t virkeligt fotografi og sammenligne det med et screenshot fra jeres mission</w:t>
            </w:r>
          </w:p>
          <w:p w:rsidR="00593F54" w:rsidRDefault="00593F54" w:rsidP="00593F54">
            <w:pPr>
              <w:pStyle w:val="Listeafsnit"/>
              <w:numPr>
                <w:ilvl w:val="0"/>
                <w:numId w:val="9"/>
              </w:numPr>
            </w:pPr>
            <w:r>
              <w:t>Et virkeligt citat fra en aktør under krigen</w:t>
            </w:r>
          </w:p>
          <w:p w:rsidR="00D45256" w:rsidRDefault="00D45256" w:rsidP="00F2158B"/>
        </w:tc>
      </w:tr>
      <w:tr w:rsidR="00C650D3" w:rsidTr="009C2625">
        <w:tc>
          <w:tcPr>
            <w:tcW w:w="756" w:type="dxa"/>
          </w:tcPr>
          <w:p w:rsidR="00C650D3" w:rsidRDefault="00C650D3" w:rsidP="009C2625">
            <w:pPr>
              <w:jc w:val="center"/>
            </w:pPr>
            <w:r>
              <w:t>5</w:t>
            </w:r>
          </w:p>
        </w:tc>
        <w:tc>
          <w:tcPr>
            <w:tcW w:w="3463" w:type="dxa"/>
          </w:tcPr>
          <w:p w:rsidR="00C650D3" w:rsidRDefault="00C650D3" w:rsidP="00F2158B">
            <w:r>
              <w:t>BF1 som historieformidling</w:t>
            </w:r>
          </w:p>
        </w:tc>
        <w:tc>
          <w:tcPr>
            <w:tcW w:w="5578" w:type="dxa"/>
          </w:tcPr>
          <w:p w:rsidR="00C650D3" w:rsidRDefault="00C650D3" w:rsidP="00C650D3">
            <w:r>
              <w:t>I dette afsnit skal I gøre jer nogle tanker om BF1 som historieformidling. Hvilke styrker og svagheder er der forbundet med at forstå historien gennem et spil som BF1?</w:t>
            </w:r>
          </w:p>
          <w:p w:rsidR="00593F54" w:rsidRDefault="00593F54" w:rsidP="00C650D3"/>
          <w:p w:rsidR="00593F54" w:rsidRDefault="00593F54" w:rsidP="00C650D3">
            <w:r>
              <w:t>Inddrag gerne spillets ”perspektiv” og begrebet ”aktualiseret re-</w:t>
            </w:r>
            <w:proofErr w:type="spellStart"/>
            <w:r>
              <w:t>enactment</w:t>
            </w:r>
            <w:proofErr w:type="spellEnd"/>
            <w:r>
              <w:t>”</w:t>
            </w:r>
          </w:p>
          <w:p w:rsidR="00C650D3" w:rsidRDefault="00C650D3" w:rsidP="009C2625"/>
        </w:tc>
      </w:tr>
    </w:tbl>
    <w:p w:rsidR="004D4DF1" w:rsidRDefault="004D4DF1" w:rsidP="004D4DF1"/>
    <w:p w:rsidR="00607926" w:rsidRPr="00C650D3" w:rsidRDefault="00607926" w:rsidP="004D4DF1">
      <w:pPr>
        <w:rPr>
          <w:b/>
        </w:rPr>
      </w:pPr>
      <w:r w:rsidRPr="00C650D3">
        <w:rPr>
          <w:b/>
        </w:rPr>
        <w:t>Krav til synopsens</w:t>
      </w:r>
    </w:p>
    <w:p w:rsidR="00831260" w:rsidRDefault="00831260" w:rsidP="00831260">
      <w:pPr>
        <w:pStyle w:val="Listeafsnit"/>
        <w:numPr>
          <w:ilvl w:val="0"/>
          <w:numId w:val="8"/>
        </w:numPr>
      </w:pPr>
      <w:r>
        <w:t>Omfang: 2 sider (kort tekst + punkter der uddybes til fremlæggelsen)</w:t>
      </w:r>
    </w:p>
    <w:p w:rsidR="00C650D3" w:rsidRDefault="00831260" w:rsidP="00831260">
      <w:pPr>
        <w:pStyle w:val="Listeafsnit"/>
        <w:numPr>
          <w:ilvl w:val="0"/>
          <w:numId w:val="8"/>
        </w:numPr>
      </w:pPr>
      <w:r>
        <w:t>Korrekt opsat litteraturliste i alfabetisk rækkefølge: Forfatter (efternavn), Titel, År</w:t>
      </w:r>
    </w:p>
    <w:p w:rsidR="00831260" w:rsidRDefault="00831260" w:rsidP="00831260"/>
    <w:p w:rsidR="00831260" w:rsidRDefault="00831260" w:rsidP="00831260"/>
    <w:p w:rsidR="00861497" w:rsidRDefault="00861497" w:rsidP="00831260"/>
    <w:p w:rsidR="00861497" w:rsidRDefault="00861497" w:rsidP="00831260"/>
    <w:p w:rsidR="004D4DF1" w:rsidRDefault="004D4DF1" w:rsidP="00AB213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B213A">
        <w:rPr>
          <w:b/>
          <w:sz w:val="48"/>
          <w:szCs w:val="48"/>
        </w:rPr>
        <w:lastRenderedPageBreak/>
        <w:t>Fremlæggelse</w:t>
      </w:r>
    </w:p>
    <w:p w:rsidR="00AB213A" w:rsidRPr="00AB213A" w:rsidRDefault="00AB213A" w:rsidP="00AB213A">
      <w:pPr>
        <w:jc w:val="center"/>
        <w:rPr>
          <w:b/>
        </w:rPr>
      </w:pPr>
    </w:p>
    <w:p w:rsidR="004D4DF1" w:rsidRDefault="004D4DF1" w:rsidP="00607926">
      <w:r>
        <w:t xml:space="preserve">Projektet afsluttes med en gruppefremlæggelse, hvor grupperne præsenterer deres </w:t>
      </w:r>
      <w:r w:rsidR="00D45256">
        <w:t>”case” for 3 andre grupper.</w:t>
      </w:r>
    </w:p>
    <w:p w:rsidR="00D45256" w:rsidRDefault="00D45256" w:rsidP="00607926"/>
    <w:p w:rsidR="00D45256" w:rsidRDefault="00D45256" w:rsidP="00607926">
      <w:r>
        <w:t>Fremlæggelsen skal vare ca. 12-15 minutter og indeholde et PowerPoint der gentager og uddyber pointerne fra jeres synopsis. Husk at det kun er jeres lærer, der har læst gruppernes synopsis.</w:t>
      </w:r>
      <w:r w:rsidR="00C650D3">
        <w:t xml:space="preserve"> Jeres PP skal være visuelt gennemført med billeder fra spillet og overskuelige punkter, som I taler ud fra.</w:t>
      </w:r>
    </w:p>
    <w:p w:rsidR="00D45256" w:rsidRDefault="00D45256" w:rsidP="00607926">
      <w:pPr>
        <w:pBdr>
          <w:bottom w:val="single" w:sz="12" w:space="1" w:color="auto"/>
        </w:pBdr>
      </w:pPr>
    </w:p>
    <w:p w:rsidR="00D45256" w:rsidRDefault="00D45256" w:rsidP="00607926"/>
    <w:p w:rsidR="00D45256" w:rsidRDefault="00D45256" w:rsidP="00AB213A">
      <w:pPr>
        <w:jc w:val="center"/>
        <w:rPr>
          <w:b/>
          <w:sz w:val="48"/>
          <w:szCs w:val="48"/>
        </w:rPr>
      </w:pPr>
      <w:r w:rsidRPr="00AB213A">
        <w:rPr>
          <w:b/>
          <w:sz w:val="48"/>
          <w:szCs w:val="48"/>
        </w:rPr>
        <w:t xml:space="preserve">De fire ”cases” </w:t>
      </w:r>
      <w:r w:rsidR="00ED252F">
        <w:rPr>
          <w:b/>
          <w:sz w:val="48"/>
          <w:szCs w:val="48"/>
        </w:rPr>
        <w:t>samt gruppeinddeling</w:t>
      </w:r>
    </w:p>
    <w:p w:rsidR="00AB213A" w:rsidRPr="00AB213A" w:rsidRDefault="00AB213A" w:rsidP="00AB213A">
      <w:pPr>
        <w:jc w:val="center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67"/>
      </w:tblGrid>
      <w:tr w:rsidR="00D45256" w:rsidTr="00484D31">
        <w:tc>
          <w:tcPr>
            <w:tcW w:w="1384" w:type="dxa"/>
          </w:tcPr>
          <w:p w:rsidR="00D45256" w:rsidRPr="00D45256" w:rsidRDefault="00D45256" w:rsidP="00D45256">
            <w:pPr>
              <w:jc w:val="center"/>
              <w:rPr>
                <w:b/>
              </w:rPr>
            </w:pPr>
            <w:r w:rsidRPr="00D45256">
              <w:rPr>
                <w:b/>
              </w:rPr>
              <w:t>Grupper</w:t>
            </w:r>
          </w:p>
        </w:tc>
        <w:tc>
          <w:tcPr>
            <w:tcW w:w="3827" w:type="dxa"/>
          </w:tcPr>
          <w:p w:rsidR="00D45256" w:rsidRDefault="00D45256" w:rsidP="00D45256">
            <w:pPr>
              <w:jc w:val="center"/>
              <w:rPr>
                <w:b/>
              </w:rPr>
            </w:pPr>
            <w:r>
              <w:rPr>
                <w:b/>
              </w:rPr>
              <w:t>Krigsscenarie fra 1. verdenskrig</w:t>
            </w:r>
          </w:p>
          <w:p w:rsidR="003901EA" w:rsidRPr="00D45256" w:rsidRDefault="003901EA" w:rsidP="00D45256">
            <w:pPr>
              <w:jc w:val="center"/>
              <w:rPr>
                <w:b/>
              </w:rPr>
            </w:pPr>
          </w:p>
        </w:tc>
        <w:tc>
          <w:tcPr>
            <w:tcW w:w="4567" w:type="dxa"/>
          </w:tcPr>
          <w:p w:rsidR="00D45256" w:rsidRPr="00D45256" w:rsidRDefault="00D45256" w:rsidP="00D45256">
            <w:pPr>
              <w:jc w:val="center"/>
              <w:rPr>
                <w:b/>
              </w:rPr>
            </w:pPr>
            <w:r w:rsidRPr="00D45256">
              <w:rPr>
                <w:b/>
              </w:rPr>
              <w:t>BF1-mission</w:t>
            </w:r>
          </w:p>
        </w:tc>
      </w:tr>
      <w:tr w:rsidR="00D45256" w:rsidTr="00484D31">
        <w:tc>
          <w:tcPr>
            <w:tcW w:w="1384" w:type="dxa"/>
          </w:tcPr>
          <w:p w:rsidR="00D45256" w:rsidRDefault="00D45256" w:rsidP="003901EA">
            <w:pPr>
              <w:jc w:val="center"/>
            </w:pPr>
            <w:r>
              <w:t>1 + 5</w:t>
            </w:r>
          </w:p>
        </w:tc>
        <w:tc>
          <w:tcPr>
            <w:tcW w:w="3827" w:type="dxa"/>
          </w:tcPr>
          <w:p w:rsidR="003901EA" w:rsidRDefault="00D45256" w:rsidP="003901EA">
            <w:pPr>
              <w:jc w:val="center"/>
            </w:pPr>
            <w:r>
              <w:t>Vestfronten</w:t>
            </w:r>
          </w:p>
        </w:tc>
        <w:tc>
          <w:tcPr>
            <w:tcW w:w="4567" w:type="dxa"/>
          </w:tcPr>
          <w:p w:rsidR="00D45256" w:rsidRDefault="00D45256" w:rsidP="003901EA">
            <w:pPr>
              <w:jc w:val="center"/>
            </w:pPr>
            <w:r>
              <w:t>Intromissionen</w:t>
            </w:r>
          </w:p>
        </w:tc>
      </w:tr>
      <w:tr w:rsidR="00D45256" w:rsidRPr="0008611A" w:rsidTr="00484D31">
        <w:tc>
          <w:tcPr>
            <w:tcW w:w="1384" w:type="dxa"/>
          </w:tcPr>
          <w:p w:rsidR="00D45256" w:rsidRDefault="00D45256" w:rsidP="003901EA">
            <w:pPr>
              <w:jc w:val="center"/>
            </w:pPr>
            <w:r>
              <w:t>2 + 6</w:t>
            </w:r>
          </w:p>
        </w:tc>
        <w:tc>
          <w:tcPr>
            <w:tcW w:w="3827" w:type="dxa"/>
          </w:tcPr>
          <w:p w:rsidR="00D45256" w:rsidRDefault="00D45256" w:rsidP="003901EA">
            <w:pPr>
              <w:jc w:val="center"/>
            </w:pPr>
            <w:r>
              <w:t>Alperne</w:t>
            </w:r>
            <w:r w:rsidR="000A4630">
              <w:t xml:space="preserve"> (Italien vs. Østrig-Ungarn)</w:t>
            </w:r>
          </w:p>
        </w:tc>
        <w:tc>
          <w:tcPr>
            <w:tcW w:w="4567" w:type="dxa"/>
          </w:tcPr>
          <w:p w:rsidR="00D45256" w:rsidRPr="00484D31" w:rsidRDefault="00D45256" w:rsidP="00DB4FA0">
            <w:pPr>
              <w:jc w:val="center"/>
              <w:rPr>
                <w:lang w:val="en-US"/>
              </w:rPr>
            </w:pPr>
            <w:r w:rsidRPr="00484D31">
              <w:rPr>
                <w:lang w:val="en-US"/>
              </w:rPr>
              <w:t xml:space="preserve">”Avanti </w:t>
            </w:r>
            <w:proofErr w:type="spellStart"/>
            <w:r w:rsidRPr="00484D31">
              <w:rPr>
                <w:lang w:val="en-US"/>
              </w:rPr>
              <w:t>Savoia</w:t>
            </w:r>
            <w:proofErr w:type="spellEnd"/>
            <w:r w:rsidRPr="00484D31">
              <w:rPr>
                <w:lang w:val="en-US"/>
              </w:rPr>
              <w:t>”</w:t>
            </w:r>
            <w:r w:rsidR="00484D31" w:rsidRPr="00484D31">
              <w:rPr>
                <w:lang w:val="en-US"/>
              </w:rPr>
              <w:t xml:space="preserve"> (</w:t>
            </w:r>
            <w:r w:rsidR="00484D31">
              <w:rPr>
                <w:lang w:val="en-US"/>
              </w:rPr>
              <w:t xml:space="preserve">O </w:t>
            </w:r>
            <w:r w:rsidR="00DB4FA0">
              <w:rPr>
                <w:lang w:val="en-US"/>
              </w:rPr>
              <w:t>La Vittoria</w:t>
            </w:r>
            <w:r w:rsidR="00484D31">
              <w:rPr>
                <w:lang w:val="en-US"/>
              </w:rPr>
              <w:t>)</w:t>
            </w:r>
          </w:p>
        </w:tc>
      </w:tr>
      <w:tr w:rsidR="00D45256" w:rsidRPr="0008611A" w:rsidTr="00484D31">
        <w:tc>
          <w:tcPr>
            <w:tcW w:w="1384" w:type="dxa"/>
          </w:tcPr>
          <w:p w:rsidR="00D45256" w:rsidRDefault="00D45256" w:rsidP="003901EA">
            <w:pPr>
              <w:jc w:val="center"/>
            </w:pPr>
            <w:r>
              <w:t>3 + 7</w:t>
            </w:r>
          </w:p>
        </w:tc>
        <w:tc>
          <w:tcPr>
            <w:tcW w:w="3827" w:type="dxa"/>
          </w:tcPr>
          <w:p w:rsidR="00D45256" w:rsidRDefault="00D45256" w:rsidP="003901EA">
            <w:pPr>
              <w:jc w:val="center"/>
            </w:pPr>
            <w:r>
              <w:t>Luftkrig</w:t>
            </w:r>
          </w:p>
        </w:tc>
        <w:tc>
          <w:tcPr>
            <w:tcW w:w="4567" w:type="dxa"/>
          </w:tcPr>
          <w:p w:rsidR="00D45256" w:rsidRPr="00484D31" w:rsidRDefault="00D45256" w:rsidP="003901EA">
            <w:pPr>
              <w:jc w:val="center"/>
              <w:rPr>
                <w:lang w:val="en-US"/>
              </w:rPr>
            </w:pPr>
            <w:r w:rsidRPr="00484D31">
              <w:rPr>
                <w:lang w:val="en-US"/>
              </w:rPr>
              <w:t>”Friends in High Places”</w:t>
            </w:r>
            <w:r w:rsidR="00484D31" w:rsidRPr="00484D31">
              <w:rPr>
                <w:lang w:val="en-US"/>
              </w:rPr>
              <w:t xml:space="preserve"> (</w:t>
            </w:r>
            <w:r w:rsidR="00484D31" w:rsidRPr="00F1643F">
              <w:rPr>
                <w:lang w:val="en-US"/>
              </w:rPr>
              <w:t>Total War</w:t>
            </w:r>
            <w:r w:rsidR="00484D31">
              <w:rPr>
                <w:lang w:val="en-US"/>
              </w:rPr>
              <w:t>)</w:t>
            </w:r>
          </w:p>
        </w:tc>
      </w:tr>
      <w:tr w:rsidR="00D45256" w:rsidRPr="0008611A" w:rsidTr="00484D31">
        <w:tc>
          <w:tcPr>
            <w:tcW w:w="1384" w:type="dxa"/>
          </w:tcPr>
          <w:p w:rsidR="00D45256" w:rsidRDefault="00D45256" w:rsidP="003901EA">
            <w:pPr>
              <w:jc w:val="center"/>
            </w:pPr>
            <w:r>
              <w:t>4 + 8</w:t>
            </w:r>
          </w:p>
        </w:tc>
        <w:tc>
          <w:tcPr>
            <w:tcW w:w="3827" w:type="dxa"/>
          </w:tcPr>
          <w:p w:rsidR="00D45256" w:rsidRDefault="00D45256" w:rsidP="00DB4FA0">
            <w:pPr>
              <w:jc w:val="center"/>
            </w:pPr>
            <w:r>
              <w:t>Det O</w:t>
            </w:r>
            <w:r w:rsidR="00DB4FA0">
              <w:t>ttomanske Imperium</w:t>
            </w:r>
          </w:p>
        </w:tc>
        <w:tc>
          <w:tcPr>
            <w:tcW w:w="4567" w:type="dxa"/>
          </w:tcPr>
          <w:p w:rsidR="00D45256" w:rsidRPr="00484D31" w:rsidRDefault="00D45256" w:rsidP="003901EA">
            <w:pPr>
              <w:jc w:val="center"/>
              <w:rPr>
                <w:lang w:val="en-US"/>
              </w:rPr>
            </w:pPr>
            <w:r w:rsidRPr="00484D31">
              <w:rPr>
                <w:lang w:val="en-US"/>
              </w:rPr>
              <w:t>”Nothing is Written”</w:t>
            </w:r>
            <w:r w:rsidR="00484D31" w:rsidRPr="00484D31">
              <w:rPr>
                <w:lang w:val="en-US"/>
              </w:rPr>
              <w:t xml:space="preserve"> (</w:t>
            </w:r>
            <w:r w:rsidR="00484D31">
              <w:rPr>
                <w:lang w:val="en-US"/>
              </w:rPr>
              <w:t>Hidden in Plain Sight)</w:t>
            </w:r>
          </w:p>
        </w:tc>
      </w:tr>
    </w:tbl>
    <w:p w:rsidR="00D45256" w:rsidRPr="00484D31" w:rsidRDefault="00D45256" w:rsidP="00D45256">
      <w:pPr>
        <w:rPr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213A" w:rsidRPr="00DB4FA0" w:rsidTr="00AB213A">
        <w:tc>
          <w:tcPr>
            <w:tcW w:w="4889" w:type="dxa"/>
          </w:tcPr>
          <w:p w:rsidR="00AB213A" w:rsidRPr="00DB4FA0" w:rsidRDefault="00AB213A" w:rsidP="00ED252F">
            <w:pPr>
              <w:jc w:val="center"/>
              <w:rPr>
                <w:u w:val="single"/>
              </w:rPr>
            </w:pPr>
            <w:r w:rsidRPr="00DB4FA0">
              <w:rPr>
                <w:u w:val="single"/>
              </w:rPr>
              <w:t>Gruppe 1</w:t>
            </w:r>
          </w:p>
          <w:p w:rsidR="00ED252F" w:rsidRPr="00DB4FA0" w:rsidRDefault="00ED252F" w:rsidP="00ED252F">
            <w:pPr>
              <w:jc w:val="center"/>
              <w:rPr>
                <w:u w:val="single"/>
              </w:rPr>
            </w:pPr>
          </w:p>
          <w:p w:rsidR="00ED252F" w:rsidRPr="00DB4FA0" w:rsidRDefault="00ED252F" w:rsidP="00DB4FA0">
            <w:pPr>
              <w:jc w:val="center"/>
            </w:pPr>
          </w:p>
        </w:tc>
        <w:tc>
          <w:tcPr>
            <w:tcW w:w="4889" w:type="dxa"/>
          </w:tcPr>
          <w:p w:rsidR="00AB213A" w:rsidRPr="00DB4FA0" w:rsidRDefault="00AB213A" w:rsidP="00ED252F">
            <w:pPr>
              <w:jc w:val="center"/>
              <w:rPr>
                <w:u w:val="single"/>
              </w:rPr>
            </w:pPr>
            <w:r w:rsidRPr="00DB4FA0">
              <w:rPr>
                <w:u w:val="single"/>
              </w:rPr>
              <w:t>Gruppe 2</w:t>
            </w:r>
          </w:p>
          <w:p w:rsidR="00ED252F" w:rsidRPr="00DB4FA0" w:rsidRDefault="00ED252F" w:rsidP="00ED252F">
            <w:pPr>
              <w:jc w:val="center"/>
            </w:pPr>
          </w:p>
          <w:p w:rsidR="00AB213A" w:rsidRPr="00DB4FA0" w:rsidRDefault="00AB213A" w:rsidP="00ED252F">
            <w:pPr>
              <w:jc w:val="center"/>
            </w:pPr>
          </w:p>
        </w:tc>
      </w:tr>
      <w:tr w:rsidR="00AB213A" w:rsidRPr="00DB4FA0" w:rsidTr="00AB213A">
        <w:tc>
          <w:tcPr>
            <w:tcW w:w="4889" w:type="dxa"/>
          </w:tcPr>
          <w:p w:rsidR="00AB213A" w:rsidRPr="00DB4FA0" w:rsidRDefault="00AB213A" w:rsidP="00ED252F">
            <w:pPr>
              <w:jc w:val="center"/>
              <w:rPr>
                <w:u w:val="single"/>
              </w:rPr>
            </w:pPr>
            <w:r w:rsidRPr="00DB4FA0">
              <w:rPr>
                <w:u w:val="single"/>
              </w:rPr>
              <w:t>Gruppe 3</w:t>
            </w:r>
          </w:p>
          <w:p w:rsidR="00ED252F" w:rsidRPr="00DB4FA0" w:rsidRDefault="00ED252F" w:rsidP="00ED252F">
            <w:pPr>
              <w:jc w:val="center"/>
            </w:pPr>
          </w:p>
          <w:p w:rsidR="00ED252F" w:rsidRPr="00DB4FA0" w:rsidRDefault="00ED252F" w:rsidP="00DB4FA0">
            <w:pPr>
              <w:jc w:val="center"/>
            </w:pPr>
          </w:p>
        </w:tc>
        <w:tc>
          <w:tcPr>
            <w:tcW w:w="4889" w:type="dxa"/>
          </w:tcPr>
          <w:p w:rsidR="00AB213A" w:rsidRPr="00DB4FA0" w:rsidRDefault="00AB213A" w:rsidP="00ED252F">
            <w:pPr>
              <w:jc w:val="center"/>
              <w:rPr>
                <w:u w:val="single"/>
              </w:rPr>
            </w:pPr>
            <w:r w:rsidRPr="00DB4FA0">
              <w:rPr>
                <w:u w:val="single"/>
              </w:rPr>
              <w:t>Gruppe 4</w:t>
            </w:r>
          </w:p>
          <w:p w:rsidR="00ED252F" w:rsidRPr="00DB4FA0" w:rsidRDefault="00ED252F" w:rsidP="00ED252F">
            <w:pPr>
              <w:jc w:val="center"/>
            </w:pPr>
          </w:p>
          <w:p w:rsidR="00AB213A" w:rsidRPr="00DB4FA0" w:rsidRDefault="00AB213A" w:rsidP="00ED252F">
            <w:pPr>
              <w:jc w:val="center"/>
            </w:pPr>
          </w:p>
        </w:tc>
      </w:tr>
      <w:tr w:rsidR="00AB213A" w:rsidRPr="00DB4FA0" w:rsidTr="00AB213A">
        <w:tc>
          <w:tcPr>
            <w:tcW w:w="4889" w:type="dxa"/>
          </w:tcPr>
          <w:p w:rsidR="00AB213A" w:rsidRPr="00DB4FA0" w:rsidRDefault="00AB213A" w:rsidP="00ED252F">
            <w:pPr>
              <w:jc w:val="center"/>
              <w:rPr>
                <w:u w:val="single"/>
              </w:rPr>
            </w:pPr>
            <w:r w:rsidRPr="00DB4FA0">
              <w:rPr>
                <w:u w:val="single"/>
              </w:rPr>
              <w:t>Gruppe 5</w:t>
            </w:r>
          </w:p>
          <w:p w:rsidR="00ED252F" w:rsidRPr="00DB4FA0" w:rsidRDefault="00ED252F" w:rsidP="00ED252F">
            <w:pPr>
              <w:jc w:val="center"/>
            </w:pPr>
          </w:p>
          <w:p w:rsidR="00ED252F" w:rsidRPr="00DB4FA0" w:rsidRDefault="00ED252F" w:rsidP="00DB4FA0">
            <w:pPr>
              <w:jc w:val="center"/>
            </w:pPr>
          </w:p>
        </w:tc>
        <w:tc>
          <w:tcPr>
            <w:tcW w:w="4889" w:type="dxa"/>
          </w:tcPr>
          <w:p w:rsidR="00AB213A" w:rsidRPr="00DB4FA0" w:rsidRDefault="00AB213A" w:rsidP="00ED252F">
            <w:pPr>
              <w:jc w:val="center"/>
              <w:rPr>
                <w:u w:val="single"/>
              </w:rPr>
            </w:pPr>
            <w:r w:rsidRPr="00DB4FA0">
              <w:rPr>
                <w:u w:val="single"/>
              </w:rPr>
              <w:t>Gruppe 6</w:t>
            </w:r>
          </w:p>
          <w:p w:rsidR="00ED252F" w:rsidRPr="00DB4FA0" w:rsidRDefault="00ED252F" w:rsidP="00ED252F">
            <w:pPr>
              <w:jc w:val="center"/>
            </w:pPr>
          </w:p>
          <w:p w:rsidR="00AB213A" w:rsidRPr="00DB4FA0" w:rsidRDefault="00AB213A" w:rsidP="00ED252F">
            <w:pPr>
              <w:jc w:val="center"/>
            </w:pPr>
          </w:p>
        </w:tc>
      </w:tr>
      <w:tr w:rsidR="00AB213A" w:rsidRPr="00DB4FA0" w:rsidTr="00AB213A">
        <w:tc>
          <w:tcPr>
            <w:tcW w:w="4889" w:type="dxa"/>
          </w:tcPr>
          <w:p w:rsidR="00AB213A" w:rsidRPr="00DB4FA0" w:rsidRDefault="00AB213A" w:rsidP="00ED252F">
            <w:pPr>
              <w:jc w:val="center"/>
              <w:rPr>
                <w:u w:val="single"/>
              </w:rPr>
            </w:pPr>
            <w:r w:rsidRPr="00DB4FA0">
              <w:rPr>
                <w:u w:val="single"/>
              </w:rPr>
              <w:t>Gruppe 7</w:t>
            </w:r>
          </w:p>
          <w:p w:rsidR="00ED252F" w:rsidRPr="00DB4FA0" w:rsidRDefault="00ED252F" w:rsidP="00ED252F">
            <w:pPr>
              <w:jc w:val="center"/>
            </w:pPr>
          </w:p>
          <w:p w:rsidR="00ED252F" w:rsidRPr="00DB4FA0" w:rsidRDefault="00ED252F" w:rsidP="00DB4FA0">
            <w:pPr>
              <w:jc w:val="center"/>
            </w:pPr>
          </w:p>
        </w:tc>
        <w:tc>
          <w:tcPr>
            <w:tcW w:w="4889" w:type="dxa"/>
          </w:tcPr>
          <w:p w:rsidR="00AB213A" w:rsidRPr="00DB4FA0" w:rsidRDefault="00AB213A" w:rsidP="00ED252F">
            <w:pPr>
              <w:jc w:val="center"/>
              <w:rPr>
                <w:u w:val="single"/>
              </w:rPr>
            </w:pPr>
            <w:r w:rsidRPr="00DB4FA0">
              <w:rPr>
                <w:u w:val="single"/>
              </w:rPr>
              <w:t>Gruppe 8</w:t>
            </w:r>
          </w:p>
          <w:p w:rsidR="00ED252F" w:rsidRPr="00DB4FA0" w:rsidRDefault="00ED252F" w:rsidP="00ED252F">
            <w:pPr>
              <w:jc w:val="center"/>
            </w:pPr>
          </w:p>
          <w:p w:rsidR="00AB213A" w:rsidRPr="00DB4FA0" w:rsidRDefault="00AB213A" w:rsidP="00ED252F">
            <w:pPr>
              <w:jc w:val="center"/>
            </w:pPr>
          </w:p>
        </w:tc>
      </w:tr>
    </w:tbl>
    <w:p w:rsidR="00AB213A" w:rsidRPr="00DB4FA0" w:rsidRDefault="00AB213A" w:rsidP="00C650D3"/>
    <w:sectPr w:rsidR="00AB213A" w:rsidRPr="00DB4F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95A"/>
    <w:multiLevelType w:val="hybridMultilevel"/>
    <w:tmpl w:val="D550E27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E58"/>
    <w:multiLevelType w:val="hybridMultilevel"/>
    <w:tmpl w:val="05F0214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8807BE"/>
    <w:multiLevelType w:val="hybridMultilevel"/>
    <w:tmpl w:val="6EAAE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020C"/>
    <w:multiLevelType w:val="hybridMultilevel"/>
    <w:tmpl w:val="736ECD7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4C5B"/>
    <w:multiLevelType w:val="hybridMultilevel"/>
    <w:tmpl w:val="E7C288C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F41D0"/>
    <w:multiLevelType w:val="hybridMultilevel"/>
    <w:tmpl w:val="1A127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39E6"/>
    <w:multiLevelType w:val="hybridMultilevel"/>
    <w:tmpl w:val="77EE7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A3837"/>
    <w:multiLevelType w:val="hybridMultilevel"/>
    <w:tmpl w:val="91DE8A4C"/>
    <w:lvl w:ilvl="0" w:tplc="0406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AFE3CE2"/>
    <w:multiLevelType w:val="hybridMultilevel"/>
    <w:tmpl w:val="C7E88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58B"/>
    <w:rsid w:val="0008611A"/>
    <w:rsid w:val="000A4630"/>
    <w:rsid w:val="00122014"/>
    <w:rsid w:val="003901EA"/>
    <w:rsid w:val="00396897"/>
    <w:rsid w:val="003C2181"/>
    <w:rsid w:val="00481D1E"/>
    <w:rsid w:val="00484D31"/>
    <w:rsid w:val="004D4DF1"/>
    <w:rsid w:val="0054366D"/>
    <w:rsid w:val="00593F54"/>
    <w:rsid w:val="00607926"/>
    <w:rsid w:val="00630D78"/>
    <w:rsid w:val="0078317B"/>
    <w:rsid w:val="00825741"/>
    <w:rsid w:val="00831260"/>
    <w:rsid w:val="00861497"/>
    <w:rsid w:val="009C2625"/>
    <w:rsid w:val="00A06754"/>
    <w:rsid w:val="00A25C82"/>
    <w:rsid w:val="00AB213A"/>
    <w:rsid w:val="00AB3731"/>
    <w:rsid w:val="00C04CFE"/>
    <w:rsid w:val="00C650D3"/>
    <w:rsid w:val="00D15B3A"/>
    <w:rsid w:val="00D45256"/>
    <w:rsid w:val="00DB4FA0"/>
    <w:rsid w:val="00ED252F"/>
    <w:rsid w:val="00F2158B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61B1"/>
  <w15:docId w15:val="{69B7406B-EE71-4256-AE96-670AD6D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2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15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401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KNORD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 Nielsen (SUNE - Pers. - TR - KN)</dc:creator>
  <cp:lastModifiedBy>Sune Nielsen (SUNE - underviser-Lyngby Handelsgymnasium - HJ - KN)</cp:lastModifiedBy>
  <cp:revision>15</cp:revision>
  <dcterms:created xsi:type="dcterms:W3CDTF">2017-03-19T08:16:00Z</dcterms:created>
  <dcterms:modified xsi:type="dcterms:W3CDTF">2018-11-18T15:30:00Z</dcterms:modified>
</cp:coreProperties>
</file>